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62E11" w:rsidRPr="005C352D" w:rsidP="00E62E11" w14:paraId="5B0EF454" w14:textId="77777777">
      <w:pPr>
        <w:ind w:firstLine="709"/>
        <w:jc w:val="center"/>
        <w:rPr>
          <w:sz w:val="20"/>
          <w:szCs w:val="20"/>
          <w:lang w:eastAsia="ar-SA"/>
        </w:rPr>
      </w:pPr>
      <w:r w:rsidRPr="005C352D">
        <w:rPr>
          <w:sz w:val="20"/>
          <w:szCs w:val="20"/>
          <w:lang w:eastAsia="ar-SA"/>
        </w:rPr>
        <w:t xml:space="preserve">                                                                                                                                </w:t>
      </w:r>
      <w:r w:rsidR="005C352D">
        <w:rPr>
          <w:sz w:val="20"/>
          <w:szCs w:val="20"/>
          <w:lang w:eastAsia="ar-SA"/>
        </w:rPr>
        <w:t xml:space="preserve">      </w:t>
      </w:r>
      <w:r w:rsidRPr="005C352D">
        <w:rPr>
          <w:sz w:val="20"/>
          <w:szCs w:val="20"/>
          <w:lang w:eastAsia="ar-SA"/>
        </w:rPr>
        <w:t xml:space="preserve"> № </w:t>
      </w:r>
      <w:r w:rsidRPr="005C352D" w:rsidR="005C352D">
        <w:rPr>
          <w:sz w:val="20"/>
          <w:szCs w:val="20"/>
        </w:rPr>
        <w:t>05-0955/2401/2026</w:t>
      </w:r>
    </w:p>
    <w:p w:rsidR="00E62E11" w:rsidRPr="005C352D" w:rsidP="00E62E11" w14:paraId="67C012C7" w14:textId="77777777">
      <w:pPr>
        <w:ind w:firstLine="709"/>
        <w:jc w:val="center"/>
        <w:rPr>
          <w:sz w:val="20"/>
          <w:szCs w:val="20"/>
          <w:lang w:eastAsia="ar-SA"/>
        </w:rPr>
      </w:pPr>
      <w:r w:rsidRPr="005C352D">
        <w:rPr>
          <w:sz w:val="20"/>
          <w:szCs w:val="20"/>
          <w:lang w:eastAsia="ar-SA"/>
        </w:rPr>
        <w:t xml:space="preserve">                                                                                               </w:t>
      </w:r>
      <w:r w:rsidR="005C352D">
        <w:rPr>
          <w:sz w:val="20"/>
          <w:szCs w:val="20"/>
          <w:lang w:eastAsia="ar-SA"/>
        </w:rPr>
        <w:t xml:space="preserve">               </w:t>
      </w:r>
      <w:r w:rsidRPr="005C352D">
        <w:rPr>
          <w:sz w:val="20"/>
          <w:szCs w:val="20"/>
          <w:lang w:eastAsia="ar-SA"/>
        </w:rPr>
        <w:t xml:space="preserve">УИД: </w:t>
      </w:r>
      <w:r w:rsidRPr="005C352D" w:rsidR="005C352D">
        <w:rPr>
          <w:sz w:val="20"/>
          <w:szCs w:val="20"/>
        </w:rPr>
        <w:t>86MS0024-01-2026-005784-26</w:t>
      </w:r>
    </w:p>
    <w:p w:rsidR="00E62E11" w:rsidP="00E62E11" w14:paraId="4E9D5B72" w14:textId="77777777">
      <w:pPr>
        <w:ind w:firstLine="709"/>
        <w:jc w:val="center"/>
        <w:rPr>
          <w:b/>
          <w:sz w:val="28"/>
          <w:szCs w:val="28"/>
          <w:lang w:eastAsia="ar-SA"/>
        </w:rPr>
      </w:pPr>
    </w:p>
    <w:p w:rsidR="00E62E11" w:rsidRPr="005C352D" w:rsidP="00E62E11" w14:paraId="05CA079F" w14:textId="77777777">
      <w:pPr>
        <w:ind w:firstLine="709"/>
        <w:jc w:val="center"/>
        <w:rPr>
          <w:b/>
          <w:sz w:val="26"/>
          <w:szCs w:val="26"/>
          <w:lang w:eastAsia="ar-SA"/>
        </w:rPr>
      </w:pPr>
      <w:r w:rsidRPr="005C352D">
        <w:rPr>
          <w:b/>
          <w:sz w:val="26"/>
          <w:szCs w:val="26"/>
          <w:lang w:eastAsia="ar-SA"/>
        </w:rPr>
        <w:t xml:space="preserve">ПОСТАНОВЛЕНИЕ </w:t>
      </w:r>
    </w:p>
    <w:p w:rsidR="00E62E11" w:rsidRPr="005C352D" w:rsidP="00E62E11" w14:paraId="3293251F" w14:textId="77777777">
      <w:pPr>
        <w:jc w:val="center"/>
        <w:rPr>
          <w:b/>
          <w:sz w:val="26"/>
          <w:szCs w:val="26"/>
        </w:rPr>
      </w:pPr>
      <w:r w:rsidRPr="005C352D">
        <w:rPr>
          <w:b/>
          <w:sz w:val="26"/>
          <w:szCs w:val="26"/>
        </w:rPr>
        <w:t xml:space="preserve">          о назначении административного наказания</w:t>
      </w:r>
    </w:p>
    <w:p w:rsidR="00E62E11" w:rsidRPr="005C352D" w:rsidP="00E62E11" w14:paraId="5203DF3E" w14:textId="77777777">
      <w:pPr>
        <w:jc w:val="both"/>
        <w:rPr>
          <w:rFonts w:eastAsia="MS Mincho"/>
          <w:sz w:val="26"/>
          <w:szCs w:val="26"/>
        </w:rPr>
      </w:pPr>
    </w:p>
    <w:p w:rsidR="00E62E11" w:rsidRPr="005C352D" w:rsidP="00E62E11" w14:paraId="79982436" w14:textId="77777777">
      <w:pPr>
        <w:jc w:val="both"/>
        <w:rPr>
          <w:rFonts w:eastAsia="MS Mincho"/>
          <w:sz w:val="26"/>
          <w:szCs w:val="26"/>
        </w:rPr>
      </w:pPr>
      <w:r w:rsidRPr="005C352D">
        <w:rPr>
          <w:sz w:val="26"/>
          <w:szCs w:val="26"/>
        </w:rPr>
        <w:t>15 сентября 2026</w:t>
      </w:r>
      <w:r w:rsidRPr="005C352D">
        <w:rPr>
          <w:rFonts w:eastAsia="MS Mincho"/>
          <w:sz w:val="26"/>
          <w:szCs w:val="26"/>
        </w:rPr>
        <w:t xml:space="preserve"> года</w:t>
      </w:r>
      <w:r w:rsidRPr="005C352D">
        <w:rPr>
          <w:rFonts w:eastAsia="MS Mincho"/>
          <w:sz w:val="26"/>
          <w:szCs w:val="26"/>
        </w:rPr>
        <w:tab/>
      </w:r>
      <w:r w:rsidRPr="005C352D">
        <w:rPr>
          <w:rFonts w:eastAsia="MS Mincho"/>
          <w:sz w:val="26"/>
          <w:szCs w:val="26"/>
        </w:rPr>
        <w:tab/>
      </w:r>
      <w:r w:rsidRPr="005C352D">
        <w:rPr>
          <w:rFonts w:eastAsia="MS Mincho"/>
          <w:sz w:val="26"/>
          <w:szCs w:val="26"/>
        </w:rPr>
        <w:tab/>
      </w:r>
      <w:r w:rsidRPr="005C352D">
        <w:rPr>
          <w:rFonts w:eastAsia="MS Mincho"/>
          <w:sz w:val="26"/>
          <w:szCs w:val="26"/>
        </w:rPr>
        <w:tab/>
      </w:r>
      <w:r w:rsidRPr="005C352D">
        <w:rPr>
          <w:rFonts w:eastAsia="MS Mincho"/>
          <w:sz w:val="26"/>
          <w:szCs w:val="26"/>
        </w:rPr>
        <w:tab/>
        <w:t xml:space="preserve">                               </w:t>
      </w:r>
      <w:r>
        <w:rPr>
          <w:rFonts w:eastAsia="MS Mincho"/>
          <w:sz w:val="26"/>
          <w:szCs w:val="26"/>
        </w:rPr>
        <w:t xml:space="preserve">     </w:t>
      </w:r>
      <w:r w:rsidRPr="005C352D">
        <w:rPr>
          <w:rFonts w:eastAsia="MS Mincho"/>
          <w:sz w:val="26"/>
          <w:szCs w:val="26"/>
        </w:rPr>
        <w:t xml:space="preserve"> г. Пыть-Ях</w:t>
      </w:r>
    </w:p>
    <w:p w:rsidR="00E62E11" w:rsidRPr="005C352D" w:rsidP="00E62E11" w14:paraId="5CB231E3" w14:textId="77777777">
      <w:pPr>
        <w:ind w:firstLine="708"/>
        <w:jc w:val="both"/>
        <w:rPr>
          <w:rFonts w:eastAsia="MS Mincho"/>
          <w:sz w:val="26"/>
          <w:szCs w:val="26"/>
        </w:rPr>
      </w:pPr>
    </w:p>
    <w:p w:rsidR="00E62E11" w:rsidRPr="005C352D" w:rsidP="00E62E11" w14:paraId="3B30BE7C" w14:textId="77777777">
      <w:pPr>
        <w:ind w:firstLine="708"/>
        <w:jc w:val="both"/>
        <w:rPr>
          <w:rFonts w:eastAsia="MS Mincho"/>
          <w:sz w:val="26"/>
          <w:szCs w:val="26"/>
        </w:rPr>
      </w:pPr>
      <w:r w:rsidRPr="005C352D">
        <w:rPr>
          <w:rFonts w:eastAsia="MS Mincho"/>
          <w:sz w:val="26"/>
          <w:szCs w:val="26"/>
        </w:rPr>
        <w:t xml:space="preserve">Мировой судья судебного участка № 1 </w:t>
      </w:r>
      <w:r w:rsidRPr="005C352D">
        <w:rPr>
          <w:rFonts w:eastAsia="MS Mincho"/>
          <w:sz w:val="26"/>
          <w:szCs w:val="26"/>
        </w:rPr>
        <w:t>Пыть-Яхского</w:t>
      </w:r>
      <w:r w:rsidRPr="005C352D">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5C352D">
        <w:rPr>
          <w:rFonts w:eastAsia="MS Mincho"/>
          <w:sz w:val="26"/>
          <w:szCs w:val="26"/>
        </w:rPr>
        <w:t>мкр</w:t>
      </w:r>
      <w:r w:rsidRPr="005C352D">
        <w:rPr>
          <w:rFonts w:eastAsia="MS Mincho"/>
          <w:sz w:val="26"/>
          <w:szCs w:val="26"/>
        </w:rPr>
        <w:t xml:space="preserve">., д. 4, </w:t>
      </w:r>
    </w:p>
    <w:p w:rsidR="00E62E11" w:rsidRPr="005C352D" w:rsidP="00E62E11" w14:paraId="58087FE6" w14:textId="77777777">
      <w:pPr>
        <w:ind w:firstLine="708"/>
        <w:jc w:val="both"/>
        <w:rPr>
          <w:rFonts w:eastAsia="MS Mincho"/>
          <w:sz w:val="26"/>
          <w:szCs w:val="26"/>
        </w:rPr>
      </w:pPr>
      <w:r w:rsidRPr="005C352D">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5C352D" w:rsidR="005C352D">
        <w:rPr>
          <w:sz w:val="26"/>
          <w:szCs w:val="26"/>
        </w:rPr>
        <w:t>ч.</w:t>
      </w:r>
      <w:r w:rsidR="005C352D">
        <w:rPr>
          <w:sz w:val="26"/>
          <w:szCs w:val="26"/>
        </w:rPr>
        <w:t xml:space="preserve"> </w:t>
      </w:r>
      <w:r w:rsidRPr="005C352D" w:rsidR="005C352D">
        <w:rPr>
          <w:sz w:val="26"/>
          <w:szCs w:val="26"/>
        </w:rPr>
        <w:t>4 ст. 12.15</w:t>
      </w:r>
      <w:r w:rsidRPr="005C352D">
        <w:rPr>
          <w:rFonts w:eastAsia="MS Mincho"/>
          <w:sz w:val="26"/>
          <w:szCs w:val="26"/>
        </w:rPr>
        <w:t xml:space="preserve"> Кодекса Российской Федерации об административных правонарушениях в отношении </w:t>
      </w:r>
    </w:p>
    <w:p w:rsidR="00E62E11" w:rsidP="00E62E11" w14:paraId="591F8720" w14:textId="1642B3D0">
      <w:pPr>
        <w:ind w:left="708"/>
        <w:jc w:val="both"/>
        <w:rPr>
          <w:sz w:val="26"/>
          <w:szCs w:val="26"/>
        </w:rPr>
      </w:pPr>
      <w:r w:rsidRPr="005C352D">
        <w:rPr>
          <w:sz w:val="26"/>
          <w:szCs w:val="26"/>
        </w:rPr>
        <w:t>Арслангереева</w:t>
      </w:r>
      <w:r w:rsidRPr="005C352D">
        <w:rPr>
          <w:sz w:val="26"/>
          <w:szCs w:val="26"/>
        </w:rPr>
        <w:t xml:space="preserve"> Ибрагима </w:t>
      </w:r>
      <w:r w:rsidRPr="005C352D">
        <w:rPr>
          <w:sz w:val="26"/>
          <w:szCs w:val="26"/>
        </w:rPr>
        <w:t>Гасановича</w:t>
      </w:r>
      <w:r w:rsidRPr="005C352D">
        <w:rPr>
          <w:rFonts w:eastAsia="MS Mincho"/>
          <w:sz w:val="26"/>
          <w:szCs w:val="26"/>
        </w:rPr>
        <w:t xml:space="preserve">, </w:t>
      </w:r>
      <w:r w:rsidR="00D96FE2">
        <w:rPr>
          <w:rFonts w:eastAsia="MS Mincho"/>
          <w:sz w:val="26"/>
          <w:szCs w:val="26"/>
        </w:rPr>
        <w:t>----</w:t>
      </w:r>
    </w:p>
    <w:p w:rsidR="005C352D" w:rsidRPr="005C352D" w:rsidP="00E62E11" w14:paraId="298FB809" w14:textId="77777777">
      <w:pPr>
        <w:ind w:left="708"/>
        <w:jc w:val="both"/>
        <w:rPr>
          <w:rFonts w:eastAsia="MS Mincho"/>
          <w:sz w:val="26"/>
          <w:szCs w:val="26"/>
        </w:rPr>
      </w:pPr>
    </w:p>
    <w:p w:rsidR="00E62E11" w:rsidRPr="005C352D" w:rsidP="00E62E11" w14:paraId="0993E9D8" w14:textId="77777777">
      <w:pPr>
        <w:jc w:val="center"/>
        <w:rPr>
          <w:rFonts w:eastAsia="MS Mincho"/>
          <w:b/>
          <w:sz w:val="26"/>
          <w:szCs w:val="26"/>
        </w:rPr>
      </w:pPr>
      <w:r w:rsidRPr="005C352D">
        <w:rPr>
          <w:rFonts w:eastAsia="MS Mincho"/>
          <w:b/>
          <w:sz w:val="26"/>
          <w:szCs w:val="26"/>
        </w:rPr>
        <w:t>УСТАНОВИЛ:</w:t>
      </w:r>
    </w:p>
    <w:p w:rsidR="00E62E11" w:rsidRPr="005C352D" w:rsidP="00E62E11" w14:paraId="0A7EBC45" w14:textId="77777777">
      <w:pPr>
        <w:jc w:val="both"/>
        <w:rPr>
          <w:rFonts w:eastAsia="MS Mincho"/>
          <w:sz w:val="26"/>
          <w:szCs w:val="26"/>
        </w:rPr>
      </w:pPr>
    </w:p>
    <w:p w:rsidR="00E62E11" w:rsidRPr="005C352D" w:rsidP="00E62E11" w14:paraId="3B094A68" w14:textId="308DA6B6">
      <w:pPr>
        <w:ind w:firstLine="708"/>
        <w:jc w:val="both"/>
        <w:rPr>
          <w:rFonts w:eastAsia="MS Mincho"/>
          <w:sz w:val="26"/>
          <w:szCs w:val="26"/>
        </w:rPr>
      </w:pPr>
      <w:r>
        <w:rPr>
          <w:rFonts w:eastAsia="MS Mincho"/>
          <w:sz w:val="26"/>
          <w:szCs w:val="26"/>
        </w:rPr>
        <w:t>----</w:t>
      </w:r>
      <w:r w:rsidRPr="005C352D" w:rsidR="005C352D">
        <w:rPr>
          <w:rFonts w:eastAsia="MS Mincho"/>
          <w:sz w:val="26"/>
          <w:szCs w:val="26"/>
        </w:rPr>
        <w:t xml:space="preserve"> </w:t>
      </w:r>
      <w:r w:rsidRPr="005C352D">
        <w:rPr>
          <w:rFonts w:eastAsia="MS Mincho"/>
          <w:sz w:val="26"/>
          <w:szCs w:val="26"/>
        </w:rPr>
        <w:t xml:space="preserve">в </w:t>
      </w:r>
      <w:r w:rsidRPr="005C352D" w:rsidR="005C352D">
        <w:rPr>
          <w:rFonts w:eastAsia="MS Mincho"/>
          <w:sz w:val="26"/>
          <w:szCs w:val="26"/>
        </w:rPr>
        <w:t>15 час</w:t>
      </w:r>
      <w:r w:rsidR="005C352D">
        <w:rPr>
          <w:rFonts w:eastAsia="MS Mincho"/>
          <w:sz w:val="26"/>
          <w:szCs w:val="26"/>
        </w:rPr>
        <w:t>ов</w:t>
      </w:r>
      <w:r w:rsidRPr="005C352D" w:rsidR="005C352D">
        <w:rPr>
          <w:rFonts w:eastAsia="MS Mincho"/>
          <w:sz w:val="26"/>
          <w:szCs w:val="26"/>
        </w:rPr>
        <w:t xml:space="preserve"> 22 мин</w:t>
      </w:r>
      <w:r w:rsidR="005C352D">
        <w:rPr>
          <w:rFonts w:eastAsia="MS Mincho"/>
          <w:sz w:val="26"/>
          <w:szCs w:val="26"/>
        </w:rPr>
        <w:t>уты</w:t>
      </w:r>
      <w:r w:rsidRPr="005C352D">
        <w:rPr>
          <w:rFonts w:eastAsia="MS Mincho"/>
          <w:sz w:val="26"/>
          <w:szCs w:val="26"/>
        </w:rPr>
        <w:t xml:space="preserve"> </w:t>
      </w:r>
      <w:r w:rsidRPr="005C352D" w:rsidR="005C352D">
        <w:rPr>
          <w:rFonts w:eastAsia="MS Mincho"/>
          <w:sz w:val="26"/>
          <w:szCs w:val="26"/>
        </w:rPr>
        <w:t>Арслангереев</w:t>
      </w:r>
      <w:r w:rsidRPr="005C352D" w:rsidR="005C352D">
        <w:rPr>
          <w:rFonts w:eastAsia="MS Mincho"/>
          <w:sz w:val="26"/>
          <w:szCs w:val="26"/>
        </w:rPr>
        <w:t xml:space="preserve"> И</w:t>
      </w:r>
      <w:r w:rsidR="005C352D">
        <w:rPr>
          <w:rFonts w:eastAsia="MS Mincho"/>
          <w:sz w:val="26"/>
          <w:szCs w:val="26"/>
        </w:rPr>
        <w:t>.</w:t>
      </w:r>
      <w:r w:rsidRPr="005C352D" w:rsidR="005C352D">
        <w:rPr>
          <w:rFonts w:eastAsia="MS Mincho"/>
          <w:sz w:val="26"/>
          <w:szCs w:val="26"/>
        </w:rPr>
        <w:t>Г</w:t>
      </w:r>
      <w:r w:rsidR="005C352D">
        <w:rPr>
          <w:rFonts w:eastAsia="MS Mincho"/>
          <w:sz w:val="26"/>
          <w:szCs w:val="26"/>
        </w:rPr>
        <w:t>.</w:t>
      </w:r>
      <w:r w:rsidRPr="005C352D">
        <w:rPr>
          <w:rFonts w:eastAsia="MS Mincho"/>
          <w:sz w:val="26"/>
          <w:szCs w:val="26"/>
        </w:rPr>
        <w:t xml:space="preserve"> на </w:t>
      </w:r>
      <w:r w:rsidR="005C352D">
        <w:rPr>
          <w:rFonts w:eastAsia="MS Mincho"/>
          <w:sz w:val="26"/>
          <w:szCs w:val="26"/>
        </w:rPr>
        <w:t xml:space="preserve">путепроводе </w:t>
      </w:r>
      <w:r>
        <w:rPr>
          <w:rFonts w:eastAsia="MS Mincho"/>
          <w:sz w:val="26"/>
          <w:szCs w:val="26"/>
        </w:rPr>
        <w:t>--</w:t>
      </w:r>
      <w:r w:rsidRPr="005C352D">
        <w:rPr>
          <w:rFonts w:eastAsia="MS Mincho"/>
          <w:sz w:val="26"/>
          <w:szCs w:val="26"/>
        </w:rPr>
        <w:t xml:space="preserve"> управляя транспортным средством </w:t>
      </w:r>
      <w:r>
        <w:rPr>
          <w:rFonts w:eastAsia="MS Mincho"/>
          <w:sz w:val="26"/>
          <w:szCs w:val="26"/>
        </w:rPr>
        <w:t>---</w:t>
      </w:r>
      <w:r w:rsidRPr="005C352D">
        <w:rPr>
          <w:rFonts w:eastAsia="MS Mincho"/>
          <w:sz w:val="26"/>
          <w:szCs w:val="26"/>
        </w:rPr>
        <w:t xml:space="preserve">государственный регистрационный знак </w:t>
      </w:r>
      <w:r>
        <w:rPr>
          <w:rFonts w:eastAsia="MS Mincho"/>
          <w:sz w:val="26"/>
          <w:szCs w:val="26"/>
        </w:rPr>
        <w:t>---</w:t>
      </w:r>
      <w:r w:rsidRPr="005C352D">
        <w:rPr>
          <w:rFonts w:eastAsia="MS Mincho"/>
          <w:sz w:val="26"/>
          <w:szCs w:val="26"/>
        </w:rPr>
        <w:t>совершил обгон транспортного средства</w:t>
      </w:r>
      <w:r w:rsidR="005C352D">
        <w:rPr>
          <w:rFonts w:eastAsia="MS Mincho"/>
          <w:sz w:val="26"/>
          <w:szCs w:val="26"/>
        </w:rPr>
        <w:t>, не являющегося тихоходным,</w:t>
      </w:r>
      <w:r w:rsidRPr="005C352D">
        <w:rPr>
          <w:rFonts w:eastAsia="MS Mincho"/>
          <w:sz w:val="26"/>
          <w:szCs w:val="26"/>
        </w:rPr>
        <w:t xml:space="preserve"> с выездом на полосу дороги, предназначенную для встречного движения,</w:t>
      </w:r>
      <w:r w:rsidRPr="005C352D">
        <w:rPr>
          <w:sz w:val="26"/>
          <w:szCs w:val="26"/>
        </w:rPr>
        <w:t xml:space="preserve"> </w:t>
      </w:r>
      <w:r w:rsidRPr="005C352D">
        <w:rPr>
          <w:rFonts w:eastAsia="MS Mincho"/>
          <w:sz w:val="26"/>
          <w:szCs w:val="26"/>
        </w:rPr>
        <w:t>чем нарушил п. 1.</w:t>
      </w:r>
      <w:r w:rsidR="005C352D">
        <w:rPr>
          <w:rFonts w:eastAsia="MS Mincho"/>
          <w:sz w:val="26"/>
          <w:szCs w:val="26"/>
        </w:rPr>
        <w:t>3</w:t>
      </w:r>
      <w:r w:rsidRPr="005C352D">
        <w:rPr>
          <w:rFonts w:eastAsia="MS Mincho"/>
          <w:sz w:val="26"/>
          <w:szCs w:val="26"/>
        </w:rPr>
        <w:t xml:space="preserve">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E62E11" w:rsidRPr="005C352D" w:rsidP="00E62E11" w14:paraId="6E78391E" w14:textId="77777777">
      <w:pPr>
        <w:ind w:firstLine="708"/>
        <w:jc w:val="both"/>
        <w:rPr>
          <w:rFonts w:eastAsia="MS Mincho"/>
          <w:sz w:val="26"/>
          <w:szCs w:val="26"/>
        </w:rPr>
      </w:pPr>
      <w:r w:rsidRPr="005C352D">
        <w:rPr>
          <w:rFonts w:eastAsia="MS Mincho"/>
          <w:sz w:val="26"/>
          <w:szCs w:val="26"/>
        </w:rPr>
        <w:t>В судебное заседание</w:t>
      </w:r>
      <w:r w:rsidRPr="005C352D">
        <w:rPr>
          <w:sz w:val="26"/>
          <w:szCs w:val="26"/>
        </w:rPr>
        <w:t xml:space="preserve"> </w:t>
      </w:r>
      <w:r w:rsidRPr="005C352D" w:rsidR="005C352D">
        <w:rPr>
          <w:sz w:val="26"/>
          <w:szCs w:val="26"/>
        </w:rPr>
        <w:t>Арслангереев</w:t>
      </w:r>
      <w:r w:rsidRPr="005C352D" w:rsidR="005C352D">
        <w:rPr>
          <w:sz w:val="26"/>
          <w:szCs w:val="26"/>
        </w:rPr>
        <w:t xml:space="preserve"> И</w:t>
      </w:r>
      <w:r w:rsidR="005C352D">
        <w:rPr>
          <w:sz w:val="26"/>
          <w:szCs w:val="26"/>
        </w:rPr>
        <w:t>.</w:t>
      </w:r>
      <w:r w:rsidRPr="005C352D" w:rsidR="005C352D">
        <w:rPr>
          <w:sz w:val="26"/>
          <w:szCs w:val="26"/>
        </w:rPr>
        <w:t>Г</w:t>
      </w:r>
      <w:r w:rsidR="005C352D">
        <w:rPr>
          <w:sz w:val="26"/>
          <w:szCs w:val="26"/>
        </w:rPr>
        <w:t>.</w:t>
      </w:r>
      <w:r w:rsidRPr="005C352D">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E62E11" w:rsidRPr="005C352D" w:rsidP="00E62E11" w14:paraId="15341CBA" w14:textId="77777777">
      <w:pPr>
        <w:ind w:firstLine="708"/>
        <w:jc w:val="both"/>
        <w:rPr>
          <w:rFonts w:eastAsia="MS Mincho"/>
          <w:sz w:val="26"/>
          <w:szCs w:val="26"/>
        </w:rPr>
      </w:pPr>
      <w:r w:rsidRPr="005C352D">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5C352D">
        <w:rPr>
          <w:rFonts w:eastAsia="MS Mincho"/>
          <w:sz w:val="26"/>
          <w:szCs w:val="26"/>
        </w:rPr>
        <w:tab/>
      </w:r>
    </w:p>
    <w:p w:rsidR="00E62E11" w:rsidRPr="005C352D" w:rsidP="00E62E11" w14:paraId="0B3EC38C" w14:textId="77777777">
      <w:pPr>
        <w:ind w:firstLine="708"/>
        <w:jc w:val="both"/>
        <w:rPr>
          <w:rFonts w:eastAsia="MS Mincho"/>
          <w:sz w:val="26"/>
          <w:szCs w:val="26"/>
        </w:rPr>
      </w:pPr>
      <w:r w:rsidRPr="005C352D">
        <w:rPr>
          <w:rFonts w:eastAsia="MS Mincho"/>
          <w:sz w:val="26"/>
          <w:szCs w:val="26"/>
        </w:rPr>
        <w:t>Исследовав представленные материалы дела, мировой судья приходит к следующему.</w:t>
      </w:r>
    </w:p>
    <w:p w:rsidR="00E62E11" w:rsidRPr="005C352D" w:rsidP="00E62E11" w14:paraId="01E07947" w14:textId="77777777">
      <w:pPr>
        <w:ind w:firstLine="708"/>
        <w:jc w:val="both"/>
        <w:rPr>
          <w:rFonts w:eastAsia="MS Mincho"/>
          <w:sz w:val="26"/>
          <w:szCs w:val="26"/>
        </w:rPr>
      </w:pPr>
      <w:r w:rsidRPr="005C352D">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2E11" w:rsidRPr="005C352D" w:rsidP="00E62E11" w14:paraId="1B993ABD" w14:textId="77777777">
      <w:pPr>
        <w:ind w:firstLine="708"/>
        <w:jc w:val="both"/>
        <w:rPr>
          <w:rFonts w:eastAsia="MS Mincho"/>
          <w:sz w:val="26"/>
          <w:szCs w:val="26"/>
        </w:rPr>
      </w:pPr>
      <w:r w:rsidRPr="005C352D">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5C352D" w:rsidP="00E62E11" w14:paraId="606F2300" w14:textId="77777777">
      <w:pPr>
        <w:ind w:firstLine="708"/>
        <w:jc w:val="both"/>
        <w:rPr>
          <w:rFonts w:eastAsia="MS Mincho"/>
          <w:sz w:val="26"/>
          <w:szCs w:val="26"/>
        </w:rPr>
      </w:pPr>
      <w:r w:rsidRPr="005C352D">
        <w:rPr>
          <w:rFonts w:eastAsia="MS Mincho"/>
          <w:sz w:val="26"/>
          <w:szCs w:val="26"/>
        </w:rPr>
        <w:t xml:space="preserve">В соответствии с пунктом 11.4 Правил дорожного движения обгон запрещен: на регулируемых перекрестках, а также на нерегулируемых перекрестках при движении по дороге, не являющейся главной; на пешеходных переходах; на железнодорожных переездах и ближе чем за 100 метров перед ними; на мостах, </w:t>
      </w:r>
      <w:r w:rsidRPr="005C352D">
        <w:rPr>
          <w:rFonts w:eastAsia="MS Mincho"/>
          <w:sz w:val="26"/>
          <w:szCs w:val="26"/>
        </w:rPr>
        <w:t>путепроводах, эстакадах и под ними, а также в тоннелях; в конце подъема, на опасных поворотах и на других участках с ограниченной видимостью.</w:t>
      </w:r>
    </w:p>
    <w:p w:rsidR="00E62E11" w:rsidRPr="005C352D" w:rsidP="00E62E11" w14:paraId="229EACA4" w14:textId="77777777">
      <w:pPr>
        <w:ind w:firstLine="708"/>
        <w:jc w:val="both"/>
        <w:rPr>
          <w:rFonts w:eastAsia="MS Mincho"/>
          <w:sz w:val="26"/>
          <w:szCs w:val="26"/>
        </w:rPr>
      </w:pPr>
      <w:r w:rsidRPr="005C352D">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E62E11" w:rsidRPr="005C352D" w:rsidP="00E62E11" w14:paraId="3C51C9CC" w14:textId="77777777">
      <w:pPr>
        <w:ind w:firstLine="708"/>
        <w:jc w:val="both"/>
        <w:rPr>
          <w:rFonts w:eastAsia="MS Mincho"/>
          <w:sz w:val="26"/>
          <w:szCs w:val="26"/>
        </w:rPr>
      </w:pPr>
      <w:r w:rsidRPr="005C352D">
        <w:rPr>
          <w:rFonts w:eastAsia="MS Mincho"/>
          <w:sz w:val="26"/>
          <w:szCs w:val="26"/>
        </w:rPr>
        <w:t xml:space="preserve">В обоснование виновности </w:t>
      </w:r>
      <w:r w:rsidRPr="005C352D" w:rsidR="005C352D">
        <w:rPr>
          <w:rFonts w:eastAsia="MS Mincho"/>
          <w:sz w:val="26"/>
          <w:szCs w:val="26"/>
        </w:rPr>
        <w:t>Арслангереева</w:t>
      </w:r>
      <w:r w:rsidRPr="005C352D" w:rsidR="005C352D">
        <w:rPr>
          <w:rFonts w:eastAsia="MS Mincho"/>
          <w:sz w:val="26"/>
          <w:szCs w:val="26"/>
        </w:rPr>
        <w:t xml:space="preserve"> И</w:t>
      </w:r>
      <w:r w:rsidR="005C352D">
        <w:rPr>
          <w:rFonts w:eastAsia="MS Mincho"/>
          <w:sz w:val="26"/>
          <w:szCs w:val="26"/>
        </w:rPr>
        <w:t>.</w:t>
      </w:r>
      <w:r w:rsidRPr="005C352D" w:rsidR="005C352D">
        <w:rPr>
          <w:rFonts w:eastAsia="MS Mincho"/>
          <w:sz w:val="26"/>
          <w:szCs w:val="26"/>
        </w:rPr>
        <w:t>Г</w:t>
      </w:r>
      <w:r w:rsidR="005C352D">
        <w:rPr>
          <w:rFonts w:eastAsia="MS Mincho"/>
          <w:sz w:val="26"/>
          <w:szCs w:val="26"/>
        </w:rPr>
        <w:t>.</w:t>
      </w:r>
      <w:r w:rsidRPr="005C352D">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E62E11" w:rsidRPr="005C352D" w:rsidP="00E62E11" w14:paraId="28B7761F" w14:textId="531E97B7">
      <w:pPr>
        <w:ind w:firstLine="708"/>
        <w:jc w:val="both"/>
        <w:rPr>
          <w:rFonts w:eastAsia="MS Mincho"/>
          <w:sz w:val="26"/>
          <w:szCs w:val="26"/>
        </w:rPr>
      </w:pPr>
      <w:r w:rsidRPr="005C352D">
        <w:rPr>
          <w:rFonts w:eastAsia="MS Mincho"/>
          <w:sz w:val="26"/>
          <w:szCs w:val="26"/>
        </w:rPr>
        <w:t xml:space="preserve">- протокол об административном правонарушении </w:t>
      </w:r>
      <w:r w:rsidR="00D96FE2">
        <w:rPr>
          <w:sz w:val="26"/>
          <w:szCs w:val="26"/>
        </w:rPr>
        <w:t>---</w:t>
      </w:r>
      <w:r w:rsidRPr="005C352D">
        <w:rPr>
          <w:rFonts w:eastAsia="MS Mincho"/>
          <w:sz w:val="26"/>
          <w:szCs w:val="26"/>
        </w:rPr>
        <w:t xml:space="preserve"> от </w:t>
      </w:r>
      <w:r w:rsidR="00D96FE2">
        <w:rPr>
          <w:rFonts w:eastAsia="MS Mincho"/>
          <w:sz w:val="26"/>
          <w:szCs w:val="26"/>
        </w:rPr>
        <w:t>---</w:t>
      </w:r>
      <w:r w:rsidRPr="005C352D">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5C352D" w:rsidR="005C352D">
        <w:rPr>
          <w:sz w:val="26"/>
          <w:szCs w:val="26"/>
        </w:rPr>
        <w:t>Арслангерееву</w:t>
      </w:r>
      <w:r w:rsidRPr="005C352D" w:rsidR="005C352D">
        <w:rPr>
          <w:sz w:val="26"/>
          <w:szCs w:val="26"/>
        </w:rPr>
        <w:t xml:space="preserve"> И</w:t>
      </w:r>
      <w:r w:rsidR="005C352D">
        <w:rPr>
          <w:sz w:val="26"/>
          <w:szCs w:val="26"/>
        </w:rPr>
        <w:t>.</w:t>
      </w:r>
      <w:r w:rsidRPr="005C352D" w:rsidR="005C352D">
        <w:rPr>
          <w:sz w:val="26"/>
          <w:szCs w:val="26"/>
        </w:rPr>
        <w:t>Г</w:t>
      </w:r>
      <w:r w:rsidR="005C352D">
        <w:rPr>
          <w:sz w:val="26"/>
          <w:szCs w:val="26"/>
        </w:rPr>
        <w:t>.</w:t>
      </w:r>
      <w:r w:rsidRPr="005C352D">
        <w:rPr>
          <w:rFonts w:eastAsia="MS Mincho"/>
          <w:sz w:val="26"/>
          <w:szCs w:val="26"/>
        </w:rPr>
        <w:t xml:space="preserve"> разъяснены</w:t>
      </w:r>
      <w:r w:rsidR="005C352D">
        <w:rPr>
          <w:rFonts w:eastAsia="MS Mincho"/>
          <w:sz w:val="26"/>
          <w:szCs w:val="26"/>
        </w:rPr>
        <w:t>, вину он признал</w:t>
      </w:r>
      <w:r w:rsidRPr="005C352D">
        <w:rPr>
          <w:rFonts w:eastAsia="MS Mincho"/>
          <w:sz w:val="26"/>
          <w:szCs w:val="26"/>
        </w:rPr>
        <w:t>;</w:t>
      </w:r>
    </w:p>
    <w:p w:rsidR="00E62E11" w:rsidRPr="005C352D" w:rsidP="00E62E11" w14:paraId="213B4307" w14:textId="3F8CD420">
      <w:pPr>
        <w:ind w:firstLine="708"/>
        <w:jc w:val="both"/>
        <w:rPr>
          <w:rFonts w:eastAsia="MS Mincho"/>
          <w:sz w:val="26"/>
          <w:szCs w:val="26"/>
        </w:rPr>
      </w:pPr>
      <w:r w:rsidRPr="005C352D">
        <w:rPr>
          <w:rFonts w:eastAsia="MS Mincho"/>
          <w:sz w:val="26"/>
          <w:szCs w:val="26"/>
        </w:rPr>
        <w:t xml:space="preserve">- схема места административного правонарушения от </w:t>
      </w:r>
      <w:r w:rsidR="00D96FE2">
        <w:rPr>
          <w:rFonts w:eastAsia="MS Mincho"/>
          <w:sz w:val="26"/>
          <w:szCs w:val="26"/>
        </w:rPr>
        <w:t>--</w:t>
      </w:r>
      <w:r w:rsidRPr="005C352D">
        <w:rPr>
          <w:rFonts w:eastAsia="MS Mincho"/>
          <w:sz w:val="26"/>
          <w:szCs w:val="26"/>
        </w:rPr>
        <w:t xml:space="preserve">, с которой </w:t>
      </w:r>
      <w:r w:rsidRPr="005C352D" w:rsidR="005C352D">
        <w:rPr>
          <w:rFonts w:eastAsia="MS Mincho"/>
          <w:sz w:val="26"/>
          <w:szCs w:val="26"/>
        </w:rPr>
        <w:t>Арслангереев</w:t>
      </w:r>
      <w:r w:rsidRPr="005C352D" w:rsidR="005C352D">
        <w:rPr>
          <w:rFonts w:eastAsia="MS Mincho"/>
          <w:sz w:val="26"/>
          <w:szCs w:val="26"/>
        </w:rPr>
        <w:t xml:space="preserve"> И</w:t>
      </w:r>
      <w:r w:rsidR="005C352D">
        <w:rPr>
          <w:rFonts w:eastAsia="MS Mincho"/>
          <w:sz w:val="26"/>
          <w:szCs w:val="26"/>
        </w:rPr>
        <w:t>.</w:t>
      </w:r>
      <w:r w:rsidRPr="005C352D" w:rsidR="005C352D">
        <w:rPr>
          <w:rFonts w:eastAsia="MS Mincho"/>
          <w:sz w:val="26"/>
          <w:szCs w:val="26"/>
        </w:rPr>
        <w:t>Г</w:t>
      </w:r>
      <w:r w:rsidR="005C352D">
        <w:rPr>
          <w:rFonts w:eastAsia="MS Mincho"/>
          <w:sz w:val="26"/>
          <w:szCs w:val="26"/>
        </w:rPr>
        <w:t>.</w:t>
      </w:r>
      <w:r w:rsidRPr="005C352D">
        <w:rPr>
          <w:rFonts w:eastAsia="MS Mincho"/>
          <w:sz w:val="26"/>
          <w:szCs w:val="26"/>
        </w:rPr>
        <w:t xml:space="preserve"> ознакомлен, замечаний не имел;</w:t>
      </w:r>
    </w:p>
    <w:p w:rsidR="00E62E11" w:rsidRPr="005C352D" w:rsidP="00E62E11" w14:paraId="79872D1F" w14:textId="6376B935">
      <w:pPr>
        <w:ind w:firstLine="708"/>
        <w:jc w:val="both"/>
        <w:rPr>
          <w:rFonts w:eastAsia="MS Mincho"/>
          <w:sz w:val="26"/>
          <w:szCs w:val="26"/>
        </w:rPr>
      </w:pPr>
      <w:r w:rsidRPr="005C352D">
        <w:rPr>
          <w:rFonts w:eastAsia="MS Mincho"/>
          <w:sz w:val="26"/>
          <w:szCs w:val="26"/>
        </w:rPr>
        <w:t xml:space="preserve">- рапорт </w:t>
      </w:r>
      <w:r w:rsidR="005C352D">
        <w:rPr>
          <w:rFonts w:eastAsia="MS Mincho"/>
          <w:sz w:val="26"/>
          <w:szCs w:val="26"/>
        </w:rPr>
        <w:t xml:space="preserve">ст. </w:t>
      </w:r>
      <w:r w:rsidRPr="005C352D">
        <w:rPr>
          <w:rFonts w:eastAsia="MS Mincho"/>
          <w:sz w:val="26"/>
          <w:szCs w:val="26"/>
        </w:rPr>
        <w:t xml:space="preserve">ИДПС </w:t>
      </w:r>
      <w:r w:rsidR="005C352D">
        <w:rPr>
          <w:rFonts w:eastAsia="MS Mincho"/>
          <w:sz w:val="26"/>
          <w:szCs w:val="26"/>
        </w:rPr>
        <w:t>ОВ</w:t>
      </w:r>
      <w:r w:rsidRPr="005C352D">
        <w:rPr>
          <w:rFonts w:eastAsia="MS Mincho"/>
          <w:sz w:val="26"/>
          <w:szCs w:val="26"/>
        </w:rPr>
        <w:t xml:space="preserve"> ДПС ГИБДД </w:t>
      </w:r>
      <w:r w:rsidR="005C352D">
        <w:rPr>
          <w:rFonts w:eastAsia="MS Mincho"/>
          <w:sz w:val="26"/>
          <w:szCs w:val="26"/>
        </w:rPr>
        <w:t>О</w:t>
      </w:r>
      <w:r w:rsidRPr="005C352D">
        <w:rPr>
          <w:rFonts w:eastAsia="MS Mincho"/>
          <w:sz w:val="26"/>
          <w:szCs w:val="26"/>
        </w:rPr>
        <w:t xml:space="preserve">МВД России по </w:t>
      </w:r>
      <w:r w:rsidR="005C352D">
        <w:rPr>
          <w:rFonts w:eastAsia="MS Mincho"/>
          <w:sz w:val="26"/>
          <w:szCs w:val="26"/>
        </w:rPr>
        <w:t xml:space="preserve">г. </w:t>
      </w:r>
      <w:r w:rsidR="00D96FE2">
        <w:rPr>
          <w:rFonts w:eastAsia="MS Mincho"/>
          <w:sz w:val="26"/>
          <w:szCs w:val="26"/>
        </w:rPr>
        <w:t>-----</w:t>
      </w:r>
      <w:r w:rsidR="005C352D">
        <w:rPr>
          <w:rFonts w:eastAsia="MS Mincho"/>
          <w:sz w:val="26"/>
          <w:szCs w:val="26"/>
        </w:rPr>
        <w:t xml:space="preserve"> </w:t>
      </w:r>
      <w:r w:rsidR="00D96FE2">
        <w:rPr>
          <w:rFonts w:eastAsia="MS Mincho"/>
          <w:sz w:val="26"/>
          <w:szCs w:val="26"/>
        </w:rPr>
        <w:t>---</w:t>
      </w:r>
      <w:r w:rsidRPr="005C352D" w:rsidR="00407B9C">
        <w:rPr>
          <w:rFonts w:eastAsia="MS Mincho"/>
          <w:sz w:val="26"/>
          <w:szCs w:val="26"/>
        </w:rPr>
        <w:t xml:space="preserve"> </w:t>
      </w:r>
      <w:r w:rsidRPr="005C352D">
        <w:rPr>
          <w:rFonts w:eastAsia="MS Mincho"/>
          <w:sz w:val="26"/>
          <w:szCs w:val="26"/>
        </w:rPr>
        <w:t>об обнаружении признаков правонарушения;</w:t>
      </w:r>
    </w:p>
    <w:p w:rsidR="00E62E11" w:rsidP="00E62E11" w14:paraId="51DAE656" w14:textId="59F7ACA3">
      <w:pPr>
        <w:ind w:firstLine="708"/>
        <w:jc w:val="both"/>
        <w:rPr>
          <w:rFonts w:eastAsia="MS Mincho"/>
          <w:sz w:val="26"/>
          <w:szCs w:val="26"/>
        </w:rPr>
      </w:pPr>
      <w:r w:rsidRPr="005C352D">
        <w:rPr>
          <w:rFonts w:eastAsia="MS Mincho"/>
          <w:sz w:val="26"/>
          <w:szCs w:val="26"/>
        </w:rPr>
        <w:t>- проект организации дорожного движения на автомобильной дороге</w:t>
      </w:r>
      <w:r w:rsidR="00D96FE2">
        <w:rPr>
          <w:rFonts w:eastAsia="MS Mincho"/>
          <w:sz w:val="26"/>
          <w:szCs w:val="26"/>
        </w:rPr>
        <w:t>---</w:t>
      </w:r>
    </w:p>
    <w:p w:rsidR="005C352D" w:rsidRPr="005C352D" w:rsidP="00E62E11" w14:paraId="55C3569F" w14:textId="615980D0">
      <w:pPr>
        <w:ind w:firstLine="708"/>
        <w:jc w:val="both"/>
        <w:rPr>
          <w:rFonts w:eastAsia="MS Mincho"/>
          <w:sz w:val="26"/>
          <w:szCs w:val="26"/>
        </w:rPr>
      </w:pPr>
      <w:r>
        <w:rPr>
          <w:rFonts w:eastAsia="MS Mincho"/>
          <w:sz w:val="26"/>
          <w:szCs w:val="26"/>
        </w:rPr>
        <w:t xml:space="preserve">- карточка учета транспортного средства, из которой следует, что собственником указанного выше транспортного средства является </w:t>
      </w:r>
      <w:r w:rsidR="00D96FE2">
        <w:rPr>
          <w:rFonts w:eastAsia="MS Mincho"/>
          <w:sz w:val="26"/>
          <w:szCs w:val="26"/>
        </w:rPr>
        <w:t>-</w:t>
      </w:r>
    </w:p>
    <w:p w:rsidR="00E62E11" w:rsidRPr="005C352D" w:rsidP="00E62E11" w14:paraId="41DEE263" w14:textId="77777777">
      <w:pPr>
        <w:ind w:firstLine="708"/>
        <w:jc w:val="both"/>
        <w:rPr>
          <w:rFonts w:eastAsia="MS Mincho"/>
          <w:sz w:val="26"/>
          <w:szCs w:val="26"/>
        </w:rPr>
      </w:pPr>
      <w:r w:rsidRPr="005C352D">
        <w:rPr>
          <w:rFonts w:eastAsia="MS Mincho"/>
          <w:sz w:val="26"/>
          <w:szCs w:val="26"/>
        </w:rPr>
        <w:t>- реестр правонарушений;</w:t>
      </w:r>
    </w:p>
    <w:p w:rsidR="00E62E11" w:rsidRPr="005C352D" w:rsidP="00E62E11" w14:paraId="1E9FB487" w14:textId="77777777">
      <w:pPr>
        <w:ind w:firstLine="708"/>
        <w:jc w:val="both"/>
        <w:rPr>
          <w:rFonts w:eastAsia="MS Mincho"/>
          <w:sz w:val="26"/>
          <w:szCs w:val="26"/>
        </w:rPr>
      </w:pPr>
      <w:r w:rsidRPr="005C352D">
        <w:rPr>
          <w:rFonts w:eastAsia="MS Mincho"/>
          <w:sz w:val="26"/>
          <w:szCs w:val="26"/>
        </w:rPr>
        <w:t xml:space="preserve">- DVD-диск с видеозаписью движения указанного выше транспортного средства, обгона </w:t>
      </w:r>
      <w:r w:rsidR="00BC205C">
        <w:rPr>
          <w:rFonts w:eastAsia="MS Mincho"/>
          <w:sz w:val="26"/>
          <w:szCs w:val="26"/>
        </w:rPr>
        <w:t>на путепроводе</w:t>
      </w:r>
      <w:r w:rsidRPr="005C352D">
        <w:rPr>
          <w:rFonts w:eastAsia="MS Mincho"/>
          <w:sz w:val="26"/>
          <w:szCs w:val="26"/>
        </w:rPr>
        <w:t>.</w:t>
      </w:r>
    </w:p>
    <w:p w:rsidR="00E62E11" w:rsidRPr="005C352D" w:rsidP="00E62E11" w14:paraId="6FDD5A3C" w14:textId="77777777">
      <w:pPr>
        <w:ind w:firstLine="708"/>
        <w:jc w:val="both"/>
        <w:rPr>
          <w:rFonts w:eastAsia="MS Mincho"/>
          <w:sz w:val="26"/>
          <w:szCs w:val="26"/>
        </w:rPr>
      </w:pPr>
      <w:r w:rsidRPr="005C352D">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E62E11" w:rsidRPr="005C352D" w:rsidP="00E62E11" w14:paraId="19DB9CAC" w14:textId="7DD38C4A">
      <w:pPr>
        <w:ind w:firstLine="708"/>
        <w:jc w:val="both"/>
        <w:rPr>
          <w:rFonts w:eastAsia="MS Mincho"/>
          <w:sz w:val="26"/>
          <w:szCs w:val="26"/>
        </w:rPr>
      </w:pPr>
      <w:r w:rsidRPr="005C352D">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D96FE2">
        <w:rPr>
          <w:rFonts w:eastAsia="MS Mincho"/>
          <w:sz w:val="26"/>
          <w:szCs w:val="26"/>
        </w:rPr>
        <w:t>---</w:t>
      </w:r>
      <w:r w:rsidRPr="00BC205C" w:rsidR="00BC205C">
        <w:rPr>
          <w:rFonts w:eastAsia="MS Mincho"/>
          <w:sz w:val="26"/>
          <w:szCs w:val="26"/>
        </w:rPr>
        <w:t xml:space="preserve"> в 15 часов 22 минуты </w:t>
      </w:r>
      <w:r w:rsidRPr="00BC205C" w:rsidR="00BC205C">
        <w:rPr>
          <w:rFonts w:eastAsia="MS Mincho"/>
          <w:sz w:val="26"/>
          <w:szCs w:val="26"/>
        </w:rPr>
        <w:t>Арслангереев</w:t>
      </w:r>
      <w:r w:rsidRPr="00BC205C" w:rsidR="00BC205C">
        <w:rPr>
          <w:rFonts w:eastAsia="MS Mincho"/>
          <w:sz w:val="26"/>
          <w:szCs w:val="26"/>
        </w:rPr>
        <w:t xml:space="preserve"> И.Г. на </w:t>
      </w:r>
      <w:r w:rsidR="00D96FE2">
        <w:rPr>
          <w:rFonts w:eastAsia="MS Mincho"/>
          <w:sz w:val="26"/>
          <w:szCs w:val="26"/>
        </w:rPr>
        <w:t>----</w:t>
      </w:r>
      <w:r w:rsidRPr="00BC205C" w:rsidR="00BC205C">
        <w:rPr>
          <w:rFonts w:eastAsia="MS Mincho"/>
          <w:sz w:val="26"/>
          <w:szCs w:val="26"/>
        </w:rPr>
        <w:t>, г. Пыть-Яха ХМАО-Югры, управляя транспортным средством «</w:t>
      </w:r>
      <w:r w:rsidR="00D96FE2">
        <w:rPr>
          <w:rFonts w:eastAsia="MS Mincho"/>
          <w:sz w:val="26"/>
          <w:szCs w:val="26"/>
        </w:rPr>
        <w:t>--</w:t>
      </w:r>
      <w:r w:rsidRPr="00BC205C" w:rsidR="00BC205C">
        <w:rPr>
          <w:rFonts w:eastAsia="MS Mincho"/>
          <w:sz w:val="26"/>
          <w:szCs w:val="26"/>
        </w:rPr>
        <w:t xml:space="preserve"> государственный регистрационный знак </w:t>
      </w:r>
      <w:r w:rsidR="00D96FE2">
        <w:rPr>
          <w:rFonts w:eastAsia="MS Mincho"/>
          <w:sz w:val="26"/>
          <w:szCs w:val="26"/>
        </w:rPr>
        <w:t>---</w:t>
      </w:r>
      <w:r w:rsidRPr="00BC205C" w:rsidR="00BC205C">
        <w:rPr>
          <w:rFonts w:eastAsia="MS Mincho"/>
          <w:sz w:val="26"/>
          <w:szCs w:val="26"/>
        </w:rPr>
        <w:t>, совершил обгон транспортного средства, не являющегося тихоходным, с выездом на полосу дороги, предназначенную для встречного движения</w:t>
      </w:r>
      <w:r w:rsidRPr="005C352D">
        <w:rPr>
          <w:rFonts w:eastAsia="MS Mincho"/>
          <w:sz w:val="26"/>
          <w:szCs w:val="26"/>
        </w:rPr>
        <w:t>.</w:t>
      </w:r>
    </w:p>
    <w:p w:rsidR="00E62E11" w:rsidRPr="005C352D" w:rsidP="00E62E11" w14:paraId="1916231E" w14:textId="77777777">
      <w:pPr>
        <w:ind w:firstLine="708"/>
        <w:jc w:val="both"/>
        <w:rPr>
          <w:rFonts w:eastAsia="MS Mincho"/>
          <w:sz w:val="26"/>
          <w:szCs w:val="26"/>
        </w:rPr>
      </w:pPr>
      <w:r w:rsidRPr="005C352D">
        <w:rPr>
          <w:rFonts w:eastAsia="MS Mincho"/>
          <w:sz w:val="26"/>
          <w:szCs w:val="26"/>
        </w:rPr>
        <w:t xml:space="preserve">Таким образом, </w:t>
      </w:r>
      <w:r w:rsidR="00BC205C">
        <w:rPr>
          <w:rFonts w:eastAsia="MS Mincho"/>
          <w:sz w:val="26"/>
          <w:szCs w:val="26"/>
        </w:rPr>
        <w:t>Арслангереев</w:t>
      </w:r>
      <w:r w:rsidR="00BC205C">
        <w:rPr>
          <w:rFonts w:eastAsia="MS Mincho"/>
          <w:sz w:val="26"/>
          <w:szCs w:val="26"/>
        </w:rPr>
        <w:t xml:space="preserve"> И.</w:t>
      </w:r>
      <w:r w:rsidRPr="005C352D" w:rsidR="005C352D">
        <w:rPr>
          <w:rFonts w:eastAsia="MS Mincho"/>
          <w:sz w:val="26"/>
          <w:szCs w:val="26"/>
        </w:rPr>
        <w:t>Г</w:t>
      </w:r>
      <w:r w:rsidR="00BC205C">
        <w:rPr>
          <w:rFonts w:eastAsia="MS Mincho"/>
          <w:sz w:val="26"/>
          <w:szCs w:val="26"/>
        </w:rPr>
        <w:t>.</w:t>
      </w:r>
      <w:r w:rsidRPr="005C352D">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E62E11" w:rsidRPr="005C352D" w:rsidP="00E62E11" w14:paraId="014DE4F5" w14:textId="77777777">
      <w:pPr>
        <w:ind w:firstLine="708"/>
        <w:jc w:val="both"/>
        <w:rPr>
          <w:rFonts w:eastAsia="MS Mincho"/>
          <w:sz w:val="26"/>
          <w:szCs w:val="26"/>
        </w:rPr>
      </w:pPr>
      <w:r w:rsidRPr="005C352D">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E62E11" w:rsidRPr="005C352D" w:rsidP="00E62E11" w14:paraId="2455412E" w14:textId="77777777">
      <w:pPr>
        <w:ind w:firstLine="708"/>
        <w:jc w:val="both"/>
        <w:rPr>
          <w:rFonts w:eastAsia="MS Mincho"/>
          <w:sz w:val="26"/>
          <w:szCs w:val="26"/>
        </w:rPr>
      </w:pPr>
      <w:r w:rsidRPr="005C352D">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A42A19" w:rsidRPr="005C352D" w:rsidP="00E62E11" w14:paraId="75B241B3" w14:textId="77777777">
      <w:pPr>
        <w:ind w:firstLine="708"/>
        <w:jc w:val="both"/>
        <w:rPr>
          <w:rFonts w:eastAsia="MS Mincho"/>
          <w:sz w:val="26"/>
          <w:szCs w:val="26"/>
        </w:rPr>
      </w:pPr>
      <w:r w:rsidRPr="005C352D">
        <w:rPr>
          <w:rFonts w:eastAsia="MS Mincho"/>
          <w:sz w:val="26"/>
          <w:szCs w:val="26"/>
        </w:rPr>
        <w:t>Обстоятельств</w:t>
      </w:r>
      <w:r w:rsidRPr="005C352D">
        <w:rPr>
          <w:rFonts w:eastAsia="MS Mincho"/>
          <w:sz w:val="26"/>
          <w:szCs w:val="26"/>
        </w:rPr>
        <w:t>ом</w:t>
      </w:r>
      <w:r w:rsidRPr="005C352D">
        <w:rPr>
          <w:rFonts w:eastAsia="MS Mincho"/>
          <w:sz w:val="26"/>
          <w:szCs w:val="26"/>
        </w:rPr>
        <w:t>, смягчающи</w:t>
      </w:r>
      <w:r w:rsidRPr="005C352D">
        <w:rPr>
          <w:rFonts w:eastAsia="MS Mincho"/>
          <w:sz w:val="26"/>
          <w:szCs w:val="26"/>
        </w:rPr>
        <w:t>м административную ответственность, в соответствии со ст. 4.2 КоАП РФ, является признание вины.</w:t>
      </w:r>
    </w:p>
    <w:p w:rsidR="00E62E11" w:rsidRPr="005C352D" w:rsidP="00E62E11" w14:paraId="528F5A03" w14:textId="77777777">
      <w:pPr>
        <w:ind w:firstLine="708"/>
        <w:jc w:val="both"/>
        <w:rPr>
          <w:rFonts w:eastAsia="MS Mincho"/>
          <w:sz w:val="26"/>
          <w:szCs w:val="26"/>
        </w:rPr>
      </w:pPr>
      <w:r w:rsidRPr="005C352D">
        <w:rPr>
          <w:rFonts w:eastAsia="MS Mincho"/>
          <w:sz w:val="26"/>
          <w:szCs w:val="26"/>
        </w:rPr>
        <w:t xml:space="preserve">Обстоятельств, </w:t>
      </w:r>
      <w:r w:rsidRPr="005C352D">
        <w:rPr>
          <w:rFonts w:eastAsia="MS Mincho"/>
          <w:sz w:val="26"/>
          <w:szCs w:val="26"/>
        </w:rPr>
        <w:t>отягчающих административную ответственность, в соответствии со ст. 4.3 КоАП РФ, не установлено.</w:t>
      </w:r>
    </w:p>
    <w:p w:rsidR="00E62E11" w:rsidRPr="005C352D" w:rsidP="00E62E11" w14:paraId="607D0F90" w14:textId="77777777">
      <w:pPr>
        <w:ind w:firstLine="708"/>
        <w:jc w:val="both"/>
        <w:rPr>
          <w:rFonts w:eastAsia="MS Mincho"/>
          <w:sz w:val="26"/>
          <w:szCs w:val="26"/>
        </w:rPr>
      </w:pPr>
      <w:r w:rsidRPr="005C352D">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Pr="005C352D" w:rsidR="00A42A19">
        <w:rPr>
          <w:rFonts w:eastAsia="MS Mincho"/>
          <w:sz w:val="26"/>
          <w:szCs w:val="26"/>
        </w:rPr>
        <w:t xml:space="preserve">наличие </w:t>
      </w:r>
      <w:r w:rsidRPr="005C352D">
        <w:rPr>
          <w:rFonts w:eastAsia="MS Mincho"/>
          <w:sz w:val="26"/>
          <w:szCs w:val="26"/>
        </w:rPr>
        <w:t>смягчающих и</w:t>
      </w:r>
      <w:r w:rsidRPr="005C352D" w:rsidR="00A42A19">
        <w:rPr>
          <w:rFonts w:eastAsia="MS Mincho"/>
          <w:sz w:val="26"/>
          <w:szCs w:val="26"/>
        </w:rPr>
        <w:t xml:space="preserve"> от</w:t>
      </w:r>
      <w:r w:rsidR="00BC205C">
        <w:rPr>
          <w:rFonts w:eastAsia="MS Mincho"/>
          <w:sz w:val="26"/>
          <w:szCs w:val="26"/>
        </w:rPr>
        <w:t>с</w:t>
      </w:r>
      <w:r w:rsidRPr="005C352D" w:rsidR="00A42A19">
        <w:rPr>
          <w:rFonts w:eastAsia="MS Mincho"/>
          <w:sz w:val="26"/>
          <w:szCs w:val="26"/>
        </w:rPr>
        <w:t>утствие</w:t>
      </w:r>
      <w:r w:rsidRPr="005C352D">
        <w:rPr>
          <w:rFonts w:eastAsia="MS Mincho"/>
          <w:sz w:val="26"/>
          <w:szCs w:val="26"/>
        </w:rPr>
        <w:t xml:space="preserve">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5C352D" w:rsidR="005C352D">
        <w:rPr>
          <w:rFonts w:eastAsia="MS Mincho"/>
          <w:sz w:val="26"/>
          <w:szCs w:val="26"/>
        </w:rPr>
        <w:t>Арслангерееву</w:t>
      </w:r>
      <w:r w:rsidRPr="005C352D" w:rsidR="005C352D">
        <w:rPr>
          <w:rFonts w:eastAsia="MS Mincho"/>
          <w:sz w:val="26"/>
          <w:szCs w:val="26"/>
        </w:rPr>
        <w:t xml:space="preserve"> Ибрагиму </w:t>
      </w:r>
      <w:r w:rsidRPr="005C352D" w:rsidR="005C352D">
        <w:rPr>
          <w:rFonts w:eastAsia="MS Mincho"/>
          <w:sz w:val="26"/>
          <w:szCs w:val="26"/>
        </w:rPr>
        <w:t>Гасановичу</w:t>
      </w:r>
      <w:r w:rsidRPr="005C352D">
        <w:rPr>
          <w:rFonts w:eastAsia="MS Mincho"/>
          <w:sz w:val="26"/>
          <w:szCs w:val="26"/>
        </w:rPr>
        <w:t xml:space="preserve"> наказание в виде административного штрафа.</w:t>
      </w:r>
    </w:p>
    <w:p w:rsidR="00E62E11" w:rsidRPr="005C352D" w:rsidP="00E62E11" w14:paraId="38CAE56C" w14:textId="77777777">
      <w:pPr>
        <w:ind w:firstLine="708"/>
        <w:jc w:val="both"/>
        <w:rPr>
          <w:rFonts w:eastAsia="MS Mincho"/>
          <w:sz w:val="26"/>
          <w:szCs w:val="26"/>
        </w:rPr>
      </w:pPr>
      <w:r w:rsidRPr="005C352D">
        <w:rPr>
          <w:rFonts w:eastAsia="MS Mincho"/>
          <w:sz w:val="26"/>
          <w:szCs w:val="26"/>
        </w:rPr>
        <w:t>Руководствуясь ст. ст. 29.9 – 29.11. Кодекса РФ об административных правонарушениях, мировой судья</w:t>
      </w:r>
    </w:p>
    <w:p w:rsidR="00E62E11" w:rsidRPr="005C352D" w:rsidP="00E62E11" w14:paraId="5AD03F78" w14:textId="77777777">
      <w:pPr>
        <w:ind w:firstLine="708"/>
        <w:jc w:val="both"/>
        <w:rPr>
          <w:rFonts w:eastAsia="MS Mincho"/>
          <w:sz w:val="26"/>
          <w:szCs w:val="26"/>
        </w:rPr>
      </w:pPr>
    </w:p>
    <w:p w:rsidR="00E62E11" w:rsidRPr="005C352D" w:rsidP="00E62E11" w14:paraId="021FB344" w14:textId="77777777">
      <w:pPr>
        <w:ind w:firstLine="708"/>
        <w:jc w:val="center"/>
        <w:rPr>
          <w:rFonts w:eastAsia="MS Mincho"/>
          <w:b/>
          <w:sz w:val="26"/>
          <w:szCs w:val="26"/>
        </w:rPr>
      </w:pPr>
      <w:r w:rsidRPr="005C352D">
        <w:rPr>
          <w:rFonts w:eastAsia="MS Mincho"/>
          <w:b/>
          <w:sz w:val="26"/>
          <w:szCs w:val="26"/>
        </w:rPr>
        <w:t>ПОСТАНОВИЛ:</w:t>
      </w:r>
    </w:p>
    <w:p w:rsidR="00E62E11" w:rsidRPr="005C352D" w:rsidP="00E62E11" w14:paraId="152CF4EC" w14:textId="77777777">
      <w:pPr>
        <w:ind w:firstLine="708"/>
        <w:jc w:val="both"/>
        <w:rPr>
          <w:rFonts w:eastAsia="MS Mincho"/>
          <w:sz w:val="26"/>
          <w:szCs w:val="26"/>
        </w:rPr>
      </w:pPr>
    </w:p>
    <w:p w:rsidR="00E62E11" w:rsidRPr="005C352D" w:rsidP="00E62E11" w14:paraId="78BCC492" w14:textId="77777777">
      <w:pPr>
        <w:ind w:firstLine="708"/>
        <w:jc w:val="both"/>
        <w:rPr>
          <w:rFonts w:eastAsia="MS Mincho"/>
          <w:sz w:val="26"/>
          <w:szCs w:val="26"/>
        </w:rPr>
      </w:pPr>
      <w:r w:rsidRPr="005C352D">
        <w:rPr>
          <w:rFonts w:eastAsia="MS Mincho"/>
          <w:sz w:val="26"/>
          <w:szCs w:val="26"/>
        </w:rPr>
        <w:t>Признать</w:t>
      </w:r>
      <w:r w:rsidRPr="005C352D">
        <w:rPr>
          <w:sz w:val="26"/>
          <w:szCs w:val="26"/>
        </w:rPr>
        <w:t xml:space="preserve"> </w:t>
      </w:r>
      <w:r w:rsidRPr="005C352D" w:rsidR="005C352D">
        <w:rPr>
          <w:sz w:val="26"/>
          <w:szCs w:val="26"/>
        </w:rPr>
        <w:t>Арслангереева</w:t>
      </w:r>
      <w:r w:rsidRPr="005C352D" w:rsidR="005C352D">
        <w:rPr>
          <w:sz w:val="26"/>
          <w:szCs w:val="26"/>
        </w:rPr>
        <w:t xml:space="preserve"> Ибрагима </w:t>
      </w:r>
      <w:r w:rsidRPr="005C352D" w:rsidR="005C352D">
        <w:rPr>
          <w:sz w:val="26"/>
          <w:szCs w:val="26"/>
        </w:rPr>
        <w:t>Гасановича</w:t>
      </w:r>
      <w:r w:rsidRPr="005C352D">
        <w:rPr>
          <w:sz w:val="26"/>
          <w:szCs w:val="26"/>
        </w:rPr>
        <w:t xml:space="preserve"> </w:t>
      </w:r>
      <w:r w:rsidRPr="005C352D">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E62E11" w:rsidRPr="005C352D" w:rsidP="00E62E11" w14:paraId="7CCE06C7" w14:textId="77777777">
      <w:pPr>
        <w:ind w:firstLine="708"/>
        <w:jc w:val="both"/>
        <w:rPr>
          <w:rFonts w:eastAsia="MS Mincho"/>
          <w:sz w:val="26"/>
          <w:szCs w:val="26"/>
        </w:rPr>
      </w:pPr>
      <w:r w:rsidRPr="005C352D">
        <w:rPr>
          <w:rFonts w:eastAsia="MS Mincho"/>
          <w:sz w:val="26"/>
          <w:szCs w:val="26"/>
        </w:rPr>
        <w:t xml:space="preserve">Административный штраф подлежит перечислению на счет: </w:t>
      </w:r>
    </w:p>
    <w:p w:rsidR="00BC205C" w:rsidRPr="00BC205C" w:rsidP="00BC205C" w14:paraId="06E6F64F" w14:textId="77777777">
      <w:pPr>
        <w:ind w:firstLine="708"/>
        <w:jc w:val="both"/>
        <w:rPr>
          <w:rFonts w:eastAsia="MS Mincho"/>
          <w:sz w:val="26"/>
          <w:szCs w:val="26"/>
        </w:rPr>
      </w:pPr>
      <w:r w:rsidRPr="00BC205C">
        <w:rPr>
          <w:rFonts w:eastAsia="MS Mincho"/>
          <w:sz w:val="26"/>
          <w:szCs w:val="26"/>
        </w:rPr>
        <w:t>УФК по ХМАО-Югре (УМВД России по ХМАО-Югре);</w:t>
      </w:r>
    </w:p>
    <w:p w:rsidR="00BC205C" w:rsidRPr="00BC205C" w:rsidP="00BC205C" w14:paraId="6583EB78" w14:textId="77777777">
      <w:pPr>
        <w:ind w:firstLine="708"/>
        <w:jc w:val="both"/>
        <w:rPr>
          <w:rFonts w:eastAsia="MS Mincho"/>
          <w:sz w:val="26"/>
          <w:szCs w:val="26"/>
        </w:rPr>
      </w:pPr>
      <w:r w:rsidRPr="00BC205C">
        <w:rPr>
          <w:rFonts w:eastAsia="MS Mincho"/>
          <w:sz w:val="26"/>
          <w:szCs w:val="26"/>
        </w:rPr>
        <w:t xml:space="preserve">ИНН 8601010390; </w:t>
      </w:r>
    </w:p>
    <w:p w:rsidR="00BC205C" w:rsidRPr="00BC205C" w:rsidP="00BC205C" w14:paraId="10ED5255" w14:textId="77777777">
      <w:pPr>
        <w:ind w:firstLine="708"/>
        <w:jc w:val="both"/>
        <w:rPr>
          <w:rFonts w:eastAsia="MS Mincho"/>
          <w:sz w:val="26"/>
          <w:szCs w:val="26"/>
        </w:rPr>
      </w:pPr>
      <w:r w:rsidRPr="00BC205C">
        <w:rPr>
          <w:rFonts w:eastAsia="MS Mincho"/>
          <w:sz w:val="26"/>
          <w:szCs w:val="26"/>
        </w:rPr>
        <w:t>КПП 860101001;</w:t>
      </w:r>
    </w:p>
    <w:p w:rsidR="00BC205C" w:rsidRPr="00BC205C" w:rsidP="00BC205C" w14:paraId="7B7C4464" w14:textId="77777777">
      <w:pPr>
        <w:ind w:firstLine="708"/>
        <w:jc w:val="both"/>
        <w:rPr>
          <w:rFonts w:eastAsia="MS Mincho"/>
          <w:sz w:val="26"/>
          <w:szCs w:val="26"/>
        </w:rPr>
      </w:pPr>
      <w:r w:rsidRPr="00BC205C">
        <w:rPr>
          <w:rFonts w:eastAsia="MS Mincho"/>
          <w:sz w:val="26"/>
          <w:szCs w:val="26"/>
        </w:rPr>
        <w:t>кор</w:t>
      </w:r>
      <w:r w:rsidRPr="00BC205C">
        <w:rPr>
          <w:rFonts w:eastAsia="MS Mincho"/>
          <w:sz w:val="26"/>
          <w:szCs w:val="26"/>
        </w:rPr>
        <w:t>/с 40102810245370000007;</w:t>
      </w:r>
    </w:p>
    <w:p w:rsidR="00BC205C" w:rsidRPr="00BC205C" w:rsidP="00BC205C" w14:paraId="6958B566" w14:textId="77777777">
      <w:pPr>
        <w:ind w:firstLine="708"/>
        <w:jc w:val="both"/>
        <w:rPr>
          <w:rFonts w:eastAsia="MS Mincho"/>
          <w:sz w:val="26"/>
          <w:szCs w:val="26"/>
        </w:rPr>
      </w:pPr>
      <w:r w:rsidRPr="00BC205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BC205C" w:rsidRPr="00BC205C" w:rsidP="00BC205C" w14:paraId="0B33FAAD" w14:textId="77777777">
      <w:pPr>
        <w:ind w:firstLine="708"/>
        <w:jc w:val="both"/>
        <w:rPr>
          <w:rFonts w:eastAsia="MS Mincho"/>
          <w:sz w:val="26"/>
          <w:szCs w:val="26"/>
        </w:rPr>
      </w:pPr>
      <w:r w:rsidRPr="00BC205C">
        <w:rPr>
          <w:rFonts w:eastAsia="MS Mincho"/>
          <w:sz w:val="26"/>
          <w:szCs w:val="26"/>
        </w:rPr>
        <w:t>ОКТМО: 71885000;</w:t>
      </w:r>
    </w:p>
    <w:p w:rsidR="00BC205C" w:rsidRPr="00BC205C" w:rsidP="00BC205C" w14:paraId="6424728C" w14:textId="77777777">
      <w:pPr>
        <w:ind w:firstLine="708"/>
        <w:jc w:val="both"/>
        <w:rPr>
          <w:rFonts w:eastAsia="MS Mincho"/>
          <w:sz w:val="26"/>
          <w:szCs w:val="26"/>
        </w:rPr>
      </w:pPr>
      <w:r w:rsidRPr="00BC205C">
        <w:rPr>
          <w:rFonts w:eastAsia="MS Mincho"/>
          <w:sz w:val="26"/>
          <w:szCs w:val="26"/>
        </w:rPr>
        <w:t>БИК: 007162163;</w:t>
      </w:r>
    </w:p>
    <w:p w:rsidR="00BC205C" w:rsidRPr="00BC205C" w:rsidP="00BC205C" w14:paraId="654B4B6F" w14:textId="77777777">
      <w:pPr>
        <w:ind w:firstLine="708"/>
        <w:jc w:val="both"/>
        <w:rPr>
          <w:rFonts w:eastAsia="MS Mincho"/>
          <w:sz w:val="26"/>
          <w:szCs w:val="26"/>
        </w:rPr>
      </w:pPr>
      <w:r w:rsidRPr="00BC205C">
        <w:rPr>
          <w:rFonts w:eastAsia="MS Mincho"/>
          <w:sz w:val="26"/>
          <w:szCs w:val="26"/>
        </w:rPr>
        <w:t>КБК: 18811601123010001140;</w:t>
      </w:r>
    </w:p>
    <w:p w:rsidR="00BC205C" w:rsidRPr="00BC205C" w:rsidP="00BC205C" w14:paraId="1499D4B7" w14:textId="6F407FFE">
      <w:pPr>
        <w:ind w:firstLine="708"/>
        <w:jc w:val="both"/>
        <w:rPr>
          <w:rFonts w:eastAsia="MS Mincho"/>
          <w:sz w:val="26"/>
          <w:szCs w:val="26"/>
        </w:rPr>
      </w:pPr>
      <w:r w:rsidRPr="00BC205C">
        <w:rPr>
          <w:rFonts w:eastAsia="MS Mincho"/>
          <w:sz w:val="26"/>
          <w:szCs w:val="26"/>
        </w:rPr>
        <w:t xml:space="preserve">УИН: </w:t>
      </w:r>
      <w:r w:rsidR="00D96FE2">
        <w:rPr>
          <w:rFonts w:eastAsia="MS Mincho"/>
          <w:sz w:val="26"/>
          <w:szCs w:val="26"/>
        </w:rPr>
        <w:t>----</w:t>
      </w:r>
    </w:p>
    <w:p w:rsidR="00E62E11" w:rsidRPr="005C352D" w:rsidP="00E62E11" w14:paraId="6C823FD4" w14:textId="77777777">
      <w:pPr>
        <w:ind w:firstLine="708"/>
        <w:jc w:val="both"/>
        <w:rPr>
          <w:rFonts w:eastAsia="MS Mincho"/>
          <w:sz w:val="26"/>
          <w:szCs w:val="26"/>
        </w:rPr>
      </w:pPr>
      <w:r w:rsidRPr="005C352D">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E62E11" w:rsidRPr="005C352D" w:rsidP="00E62E11" w14:paraId="5BD78F91" w14:textId="77777777">
      <w:pPr>
        <w:ind w:firstLine="708"/>
        <w:jc w:val="both"/>
        <w:rPr>
          <w:rFonts w:eastAsia="MS Mincho"/>
          <w:sz w:val="26"/>
          <w:szCs w:val="26"/>
        </w:rPr>
      </w:pPr>
      <w:r w:rsidRPr="005C352D">
        <w:rPr>
          <w:rFonts w:eastAsia="MS Mincho"/>
          <w:sz w:val="26"/>
          <w:szCs w:val="26"/>
        </w:rPr>
        <w:t xml:space="preserve">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w:t>
      </w:r>
      <w:r w:rsidRPr="005C352D">
        <w:rPr>
          <w:rFonts w:eastAsia="MS Mincho"/>
          <w:sz w:val="26"/>
          <w:szCs w:val="26"/>
        </w:rPr>
        <w:t>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E62E11" w:rsidRPr="005C352D" w:rsidP="00E62E11" w14:paraId="77AB88B6" w14:textId="77777777">
      <w:pPr>
        <w:ind w:firstLine="708"/>
        <w:jc w:val="both"/>
        <w:rPr>
          <w:rFonts w:eastAsia="MS Mincho"/>
          <w:sz w:val="26"/>
          <w:szCs w:val="26"/>
        </w:rPr>
      </w:pPr>
      <w:r w:rsidRPr="005C352D">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5C352D">
        <w:rPr>
          <w:rFonts w:eastAsia="MS Mincho"/>
          <w:sz w:val="26"/>
          <w:szCs w:val="26"/>
        </w:rPr>
        <w:t>административного штрафа</w:t>
      </w:r>
      <w:r w:rsidRPr="005C352D">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62E11" w:rsidRPr="005C352D" w:rsidP="00E62E11" w14:paraId="0AA8A28F" w14:textId="77777777">
      <w:pPr>
        <w:ind w:firstLine="708"/>
        <w:jc w:val="both"/>
        <w:rPr>
          <w:rFonts w:eastAsia="MS Mincho"/>
          <w:sz w:val="26"/>
          <w:szCs w:val="26"/>
        </w:rPr>
      </w:pPr>
      <w:r w:rsidRPr="005C352D">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5C352D">
        <w:rPr>
          <w:rFonts w:eastAsia="MS Mincho"/>
          <w:sz w:val="26"/>
          <w:szCs w:val="26"/>
        </w:rPr>
        <w:t>Пыть-Яхский</w:t>
      </w:r>
      <w:r w:rsidRPr="005C352D">
        <w:rPr>
          <w:rFonts w:eastAsia="MS Mincho"/>
          <w:sz w:val="26"/>
          <w:szCs w:val="26"/>
        </w:rPr>
        <w:t xml:space="preserve"> городской суд Ханты-Мансийского автономного округа-Югры.</w:t>
      </w:r>
    </w:p>
    <w:p w:rsidR="00E62E11" w:rsidRPr="005C352D" w:rsidP="00E62E11" w14:paraId="027105EB" w14:textId="77777777">
      <w:pPr>
        <w:ind w:firstLine="708"/>
        <w:jc w:val="both"/>
        <w:rPr>
          <w:rFonts w:eastAsia="MS Mincho"/>
          <w:sz w:val="26"/>
          <w:szCs w:val="26"/>
        </w:rPr>
      </w:pPr>
    </w:p>
    <w:p w:rsidR="00E62E11" w:rsidRPr="005C352D" w:rsidP="00E62E11" w14:paraId="44FCC42A" w14:textId="77777777">
      <w:pPr>
        <w:ind w:firstLine="708"/>
        <w:jc w:val="both"/>
        <w:rPr>
          <w:rFonts w:eastAsia="MS Mincho"/>
          <w:sz w:val="26"/>
          <w:szCs w:val="26"/>
        </w:rPr>
      </w:pPr>
    </w:p>
    <w:p w:rsidR="00E62E11" w:rsidRPr="005C352D" w:rsidP="00E62E11" w14:paraId="2FFE5727" w14:textId="187B313B">
      <w:pPr>
        <w:jc w:val="both"/>
        <w:rPr>
          <w:rFonts w:eastAsia="MS Mincho"/>
          <w:sz w:val="26"/>
          <w:szCs w:val="26"/>
        </w:rPr>
      </w:pPr>
      <w:r w:rsidRPr="005C352D">
        <w:rPr>
          <w:rFonts w:eastAsia="MS Mincho"/>
          <w:sz w:val="26"/>
          <w:szCs w:val="26"/>
        </w:rPr>
        <w:t>Мировой судья</w:t>
      </w:r>
      <w:r w:rsidRPr="005C352D">
        <w:rPr>
          <w:rFonts w:eastAsia="MS Mincho"/>
          <w:sz w:val="26"/>
          <w:szCs w:val="26"/>
        </w:rPr>
        <w:tab/>
      </w:r>
      <w:r w:rsidRPr="005C352D">
        <w:rPr>
          <w:rFonts w:eastAsia="MS Mincho"/>
          <w:sz w:val="26"/>
          <w:szCs w:val="26"/>
        </w:rPr>
        <w:tab/>
      </w:r>
      <w:r w:rsidRPr="005C352D">
        <w:rPr>
          <w:rFonts w:eastAsia="MS Mincho"/>
          <w:sz w:val="26"/>
          <w:szCs w:val="26"/>
        </w:rPr>
        <w:tab/>
      </w:r>
      <w:r w:rsidRPr="005C352D">
        <w:rPr>
          <w:rFonts w:eastAsia="MS Mincho"/>
          <w:sz w:val="26"/>
          <w:szCs w:val="26"/>
        </w:rPr>
        <w:tab/>
        <w:t xml:space="preserve"> </w:t>
      </w:r>
      <w:r w:rsidRPr="005C352D">
        <w:rPr>
          <w:rFonts w:eastAsia="MS Mincho"/>
          <w:sz w:val="26"/>
          <w:szCs w:val="26"/>
        </w:rPr>
        <w:tab/>
        <w:t xml:space="preserve">                  Е.И. Костарева</w:t>
      </w:r>
    </w:p>
    <w:p w:rsidR="00E62E11" w:rsidRPr="005C352D" w:rsidP="00E62E11" w14:paraId="4B62401E" w14:textId="77777777">
      <w:pPr>
        <w:jc w:val="both"/>
        <w:rPr>
          <w:rFonts w:eastAsia="MS Mincho"/>
          <w:sz w:val="26"/>
          <w:szCs w:val="26"/>
        </w:rPr>
      </w:pPr>
    </w:p>
    <w:p w:rsidR="00ED0A79" w:rsidRPr="005C352D" w:rsidP="00E70851" w14:paraId="74A269C3"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52D" w14:paraId="712216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52D" w14:paraId="6B6214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52D" w14:paraId="44D1889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52D" w14:paraId="025218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66208F4B"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5C352D" w:rsidRPr="007432DE" w14:paraId="335A9E2B" w14:textId="77777777">
          <w:pPr>
            <w:pStyle w:val="Header"/>
            <w:rPr>
              <w:color w:val="FFFFFF"/>
            </w:rPr>
          </w:pPr>
          <w:r>
            <w:rPr>
              <w:color w:val="FFFFFF"/>
            </w:rPr>
            <w:t>http://192.168.51.211/xlp1/</w:t>
          </w:r>
        </w:p>
      </w:tc>
      <w:tc>
        <w:tcPr>
          <w:tcW w:w="693" w:type="dxa"/>
          <w:shd w:val="clear" w:color="auto" w:fill="auto"/>
        </w:tcPr>
        <w:p w:rsidR="005C352D" w:rsidRPr="00E62E11" w14:paraId="36729DE8" w14:textId="77777777">
          <w:pPr>
            <w:pStyle w:val="Header"/>
            <w:rPr>
              <w:color w:val="FFFFFF"/>
              <w:lang w:val="en-US"/>
            </w:rPr>
          </w:pPr>
          <w:r>
            <w:rPr>
              <w:color w:val="FFFFFF"/>
              <w:lang w:val="en-US"/>
            </w:rPr>
            <w:t>069de058-4b46-44a4-a14f-4ad8a3864cc7</w:t>
          </w:r>
        </w:p>
      </w:tc>
    </w:tr>
  </w:tbl>
  <w:p w:rsidR="005C352D" w:rsidRPr="00E62E11" w14:paraId="0A260B10"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52D" w14:paraId="0C16B0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B628B"/>
    <w:rsid w:val="002D07E6"/>
    <w:rsid w:val="002D356D"/>
    <w:rsid w:val="002F6E8A"/>
    <w:rsid w:val="00323AA9"/>
    <w:rsid w:val="003409B7"/>
    <w:rsid w:val="00370417"/>
    <w:rsid w:val="003C6B41"/>
    <w:rsid w:val="003D11CD"/>
    <w:rsid w:val="003D1EE0"/>
    <w:rsid w:val="00402F8D"/>
    <w:rsid w:val="00407B9C"/>
    <w:rsid w:val="00431E00"/>
    <w:rsid w:val="004422E9"/>
    <w:rsid w:val="0044476C"/>
    <w:rsid w:val="004511E2"/>
    <w:rsid w:val="00476AC4"/>
    <w:rsid w:val="00486F65"/>
    <w:rsid w:val="004B0163"/>
    <w:rsid w:val="004D3325"/>
    <w:rsid w:val="004D6DE2"/>
    <w:rsid w:val="00516B54"/>
    <w:rsid w:val="00530A06"/>
    <w:rsid w:val="00532F94"/>
    <w:rsid w:val="0054461C"/>
    <w:rsid w:val="0056788F"/>
    <w:rsid w:val="00584FE2"/>
    <w:rsid w:val="0058668D"/>
    <w:rsid w:val="005920B0"/>
    <w:rsid w:val="005946B8"/>
    <w:rsid w:val="005C352D"/>
    <w:rsid w:val="005D63B8"/>
    <w:rsid w:val="006058F4"/>
    <w:rsid w:val="00614EA6"/>
    <w:rsid w:val="00631F8D"/>
    <w:rsid w:val="006331E3"/>
    <w:rsid w:val="00651F68"/>
    <w:rsid w:val="006A2FD4"/>
    <w:rsid w:val="006B368C"/>
    <w:rsid w:val="006F220C"/>
    <w:rsid w:val="0071240F"/>
    <w:rsid w:val="00717EEC"/>
    <w:rsid w:val="007432DE"/>
    <w:rsid w:val="00754B91"/>
    <w:rsid w:val="007570F5"/>
    <w:rsid w:val="00780C43"/>
    <w:rsid w:val="00781C06"/>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9D7218"/>
    <w:rsid w:val="00A01710"/>
    <w:rsid w:val="00A42A19"/>
    <w:rsid w:val="00A502B5"/>
    <w:rsid w:val="00A91075"/>
    <w:rsid w:val="00AC0378"/>
    <w:rsid w:val="00AC4626"/>
    <w:rsid w:val="00AF2AFA"/>
    <w:rsid w:val="00B07E61"/>
    <w:rsid w:val="00B24373"/>
    <w:rsid w:val="00B3272A"/>
    <w:rsid w:val="00B46D85"/>
    <w:rsid w:val="00B83CE2"/>
    <w:rsid w:val="00B921AF"/>
    <w:rsid w:val="00BC205C"/>
    <w:rsid w:val="00BC2E59"/>
    <w:rsid w:val="00BD3407"/>
    <w:rsid w:val="00C056A0"/>
    <w:rsid w:val="00C1157C"/>
    <w:rsid w:val="00C34040"/>
    <w:rsid w:val="00C75973"/>
    <w:rsid w:val="00CB3181"/>
    <w:rsid w:val="00CF0A9B"/>
    <w:rsid w:val="00D05236"/>
    <w:rsid w:val="00D17F2B"/>
    <w:rsid w:val="00D47B57"/>
    <w:rsid w:val="00D64649"/>
    <w:rsid w:val="00D65F02"/>
    <w:rsid w:val="00D96FE2"/>
    <w:rsid w:val="00DE01F2"/>
    <w:rsid w:val="00DE768E"/>
    <w:rsid w:val="00DF199D"/>
    <w:rsid w:val="00E12323"/>
    <w:rsid w:val="00E34E9E"/>
    <w:rsid w:val="00E40710"/>
    <w:rsid w:val="00E62E11"/>
    <w:rsid w:val="00E70851"/>
    <w:rsid w:val="00E94601"/>
    <w:rsid w:val="00EA2E1B"/>
    <w:rsid w:val="00ED0A79"/>
    <w:rsid w:val="00EE432C"/>
    <w:rsid w:val="00EE4E30"/>
    <w:rsid w:val="00F56402"/>
    <w:rsid w:val="00F61355"/>
    <w:rsid w:val="00F64260"/>
    <w:rsid w:val="00F82286"/>
    <w:rsid w:val="00F95152"/>
    <w:rsid w:val="00FA34FD"/>
    <w:rsid w:val="00FB50BC"/>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1EFD89C-D706-464E-8EC0-C68CD4E81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